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912"/>
        <w:gridCol w:w="1548"/>
        <w:gridCol w:w="2083"/>
      </w:tblGrid>
      <w:tr w:rsidR="0009434F" w:rsidTr="009C42F2"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F" w:rsidRDefault="0009434F" w:rsidP="0009434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 BİLGİLERİ</w:t>
            </w:r>
          </w:p>
        </w:tc>
      </w:tr>
      <w:tr w:rsidR="0009434F" w:rsidTr="009C42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09434F" w:rsidTr="009C42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 Kimlik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 No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09434F" w:rsidTr="009C42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Bölüm/Programın 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4F" w:rsidRDefault="00311D81" w:rsidP="009C42F2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Sınıfı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4F" w:rsidRDefault="0009434F" w:rsidP="009C42F2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09434F" w:rsidTr="009C42F2">
        <w:tc>
          <w:tcPr>
            <w:tcW w:w="98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D81" w:rsidRDefault="00311D81" w:rsidP="0009434F">
            <w:pPr>
              <w:rPr>
                <w:b/>
                <w:lang w:eastAsia="en-US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5"/>
        <w:gridCol w:w="7247"/>
      </w:tblGrid>
      <w:tr w:rsidR="0027496D" w:rsidRPr="00560C87" w:rsidTr="00D82B16">
        <w:tc>
          <w:tcPr>
            <w:tcW w:w="9892" w:type="dxa"/>
            <w:gridSpan w:val="2"/>
          </w:tcPr>
          <w:p w:rsidR="0027496D" w:rsidRPr="00691CDA" w:rsidRDefault="0009434F" w:rsidP="0027496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</w:t>
            </w:r>
            <w:r w:rsidR="0027496D" w:rsidRPr="00E43583">
              <w:rPr>
                <w:b/>
                <w:sz w:val="22"/>
                <w:szCs w:val="22"/>
              </w:rPr>
              <w:t>LETİŞİM BİLGİLERİ</w:t>
            </w:r>
          </w:p>
        </w:tc>
      </w:tr>
      <w:tr w:rsidR="0027496D" w:rsidRPr="00560C87" w:rsidTr="00D82B16">
        <w:tc>
          <w:tcPr>
            <w:tcW w:w="2518" w:type="dxa"/>
          </w:tcPr>
          <w:p w:rsidR="0027496D" w:rsidRPr="0027496D" w:rsidRDefault="0027496D" w:rsidP="0027496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7496D">
              <w:rPr>
                <w:b/>
                <w:bCs/>
                <w:sz w:val="22"/>
                <w:szCs w:val="22"/>
              </w:rPr>
              <w:t xml:space="preserve">Cep telefonu </w:t>
            </w:r>
          </w:p>
        </w:tc>
        <w:tc>
          <w:tcPr>
            <w:tcW w:w="7374" w:type="dxa"/>
          </w:tcPr>
          <w:p w:rsidR="0027496D" w:rsidRPr="00691CDA" w:rsidRDefault="0027496D" w:rsidP="0027496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7496D" w:rsidRPr="00560C87" w:rsidTr="00D82B16">
        <w:tc>
          <w:tcPr>
            <w:tcW w:w="2518" w:type="dxa"/>
          </w:tcPr>
          <w:p w:rsidR="0027496D" w:rsidRPr="0027496D" w:rsidRDefault="0027496D" w:rsidP="0027496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7496D">
              <w:rPr>
                <w:b/>
                <w:bCs/>
                <w:sz w:val="22"/>
                <w:szCs w:val="22"/>
              </w:rPr>
              <w:t xml:space="preserve">E-Posta </w:t>
            </w:r>
          </w:p>
        </w:tc>
        <w:tc>
          <w:tcPr>
            <w:tcW w:w="7374" w:type="dxa"/>
          </w:tcPr>
          <w:p w:rsidR="0027496D" w:rsidRPr="00691CDA" w:rsidRDefault="0027496D" w:rsidP="0027496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7496D" w:rsidRPr="00560C87" w:rsidTr="00D82B16">
        <w:tc>
          <w:tcPr>
            <w:tcW w:w="2518" w:type="dxa"/>
          </w:tcPr>
          <w:p w:rsidR="0027496D" w:rsidRPr="0027496D" w:rsidRDefault="0027496D" w:rsidP="0027496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7496D">
              <w:rPr>
                <w:b/>
                <w:bCs/>
                <w:sz w:val="22"/>
                <w:szCs w:val="22"/>
              </w:rPr>
              <w:t xml:space="preserve">İkametgâh Adresi </w:t>
            </w:r>
          </w:p>
        </w:tc>
        <w:tc>
          <w:tcPr>
            <w:tcW w:w="7374" w:type="dxa"/>
          </w:tcPr>
          <w:p w:rsidR="0027496D" w:rsidRPr="00691CDA" w:rsidRDefault="0027496D" w:rsidP="0027496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7496D" w:rsidRDefault="0027496D" w:rsidP="00992BA4">
      <w:pPr>
        <w:rPr>
          <w:b/>
          <w:bCs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59"/>
        <w:gridCol w:w="4413"/>
        <w:gridCol w:w="2570"/>
      </w:tblGrid>
      <w:tr w:rsidR="0027496D" w:rsidTr="00D82B16">
        <w:tc>
          <w:tcPr>
            <w:tcW w:w="5000" w:type="pct"/>
            <w:gridSpan w:val="3"/>
            <w:tcBorders>
              <w:bottom w:val="nil"/>
            </w:tcBorders>
          </w:tcPr>
          <w:p w:rsidR="0027496D" w:rsidRDefault="00791A68" w:rsidP="00791A68">
            <w:pPr>
              <w:spacing w:after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DEKANLIK</w:t>
            </w:r>
            <w:r w:rsidR="0027496D">
              <w:rPr>
                <w:b/>
                <w:lang w:eastAsia="en-US"/>
              </w:rPr>
              <w:t xml:space="preserve"> MAKAMINA</w:t>
            </w:r>
          </w:p>
        </w:tc>
      </w:tr>
      <w:tr w:rsidR="0027496D" w:rsidTr="00D82B16">
        <w:trPr>
          <w:trHeight w:val="679"/>
        </w:trPr>
        <w:tc>
          <w:tcPr>
            <w:tcW w:w="5000" w:type="pct"/>
            <w:gridSpan w:val="3"/>
            <w:tcBorders>
              <w:top w:val="nil"/>
            </w:tcBorders>
          </w:tcPr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791A68" w:rsidRDefault="00791A68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791A68" w:rsidRDefault="00791A68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EB134E" w:rsidRDefault="00EB134E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311D81" w:rsidRDefault="00311D81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311D81" w:rsidRDefault="00311D81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311D81" w:rsidRDefault="00311D81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:rsidR="0027496D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Gereğini bilgilerinize</w:t>
            </w:r>
            <w:r w:rsidRPr="002F62DE">
              <w:rPr>
                <w:rFonts w:asciiTheme="majorBidi" w:hAnsiTheme="majorBidi" w:cstheme="majorBidi"/>
              </w:rPr>
              <w:t xml:space="preserve"> arz ederim.</w:t>
            </w:r>
          </w:p>
          <w:p w:rsidR="0027496D" w:rsidRPr="002F62DE" w:rsidRDefault="0027496D" w:rsidP="00D82B16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  <w:tr w:rsidR="0027496D" w:rsidTr="00D82B16">
        <w:trPr>
          <w:trHeight w:val="433"/>
        </w:trPr>
        <w:tc>
          <w:tcPr>
            <w:tcW w:w="3681" w:type="pct"/>
            <w:gridSpan w:val="2"/>
            <w:tcBorders>
              <w:top w:val="single" w:sz="4" w:space="0" w:color="auto"/>
            </w:tcBorders>
            <w:vAlign w:val="bottom"/>
          </w:tcPr>
          <w:p w:rsidR="0027496D" w:rsidRPr="00F63D92" w:rsidRDefault="0027496D" w:rsidP="00D82B16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1319" w:type="pct"/>
            <w:vAlign w:val="center"/>
          </w:tcPr>
          <w:p w:rsidR="0027496D" w:rsidRPr="00734452" w:rsidRDefault="0027496D" w:rsidP="00D82B16">
            <w:pPr>
              <w:ind w:right="31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…./…./20..</w:t>
            </w:r>
          </w:p>
        </w:tc>
      </w:tr>
      <w:tr w:rsidR="0027496D" w:rsidTr="00D82B16">
        <w:trPr>
          <w:trHeight w:val="599"/>
        </w:trPr>
        <w:tc>
          <w:tcPr>
            <w:tcW w:w="1416" w:type="pct"/>
            <w:vAlign w:val="bottom"/>
          </w:tcPr>
          <w:p w:rsidR="0027496D" w:rsidRDefault="0027496D" w:rsidP="00D82B16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Adı Soyadı</w:t>
            </w:r>
          </w:p>
        </w:tc>
        <w:tc>
          <w:tcPr>
            <w:tcW w:w="2265" w:type="pct"/>
            <w:vAlign w:val="bottom"/>
          </w:tcPr>
          <w:p w:rsidR="0027496D" w:rsidRPr="00FB3B91" w:rsidRDefault="0027496D" w:rsidP="00D82B16">
            <w:pPr>
              <w:ind w:right="31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19" w:type="pct"/>
            <w:vAlign w:val="bottom"/>
          </w:tcPr>
          <w:p w:rsidR="0027496D" w:rsidRPr="00FB3B91" w:rsidRDefault="0027496D" w:rsidP="00D82B16">
            <w:pPr>
              <w:ind w:right="311"/>
              <w:jc w:val="both"/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</w:pPr>
            <w:r w:rsidRPr="00FB3B91"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t>İmzası</w:t>
            </w:r>
          </w:p>
        </w:tc>
      </w:tr>
    </w:tbl>
    <w:p w:rsidR="00F751E5" w:rsidRDefault="00F751E5" w:rsidP="00577349">
      <w:bookmarkStart w:id="0" w:name="_GoBack"/>
      <w:bookmarkEnd w:id="0"/>
    </w:p>
    <w:sectPr w:rsidR="00F751E5" w:rsidSect="00AA11F2">
      <w:headerReference w:type="default" r:id="rId8"/>
      <w:footerReference w:type="default" r:id="rId9"/>
      <w:pgSz w:w="11906" w:h="16838"/>
      <w:pgMar w:top="1134" w:right="1077" w:bottom="567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D0" w:rsidRDefault="00C362D0" w:rsidP="009F6313">
      <w:r>
        <w:separator/>
      </w:r>
    </w:p>
  </w:endnote>
  <w:endnote w:type="continuationSeparator" w:id="0">
    <w:p w:rsidR="00C362D0" w:rsidRDefault="00C362D0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791"/>
      <w:gridCol w:w="3419"/>
      <w:gridCol w:w="3532"/>
    </w:tblGrid>
    <w:tr w:rsidR="00E5798A" w:rsidTr="00E5798A">
      <w:tc>
        <w:tcPr>
          <w:tcW w:w="14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798A" w:rsidRDefault="00E5798A">
          <w:pPr>
            <w:pStyle w:val="AltBilgi"/>
            <w:rPr>
              <w:sz w:val="20"/>
            </w:rPr>
          </w:pPr>
          <w:r>
            <w:rPr>
              <w:sz w:val="20"/>
            </w:rPr>
            <w:t>Hazırlayan:</w:t>
          </w:r>
        </w:p>
        <w:p w:rsidR="00E5798A" w:rsidRDefault="00E5798A">
          <w:pPr>
            <w:pStyle w:val="AltBilgi"/>
            <w:rPr>
              <w:sz w:val="20"/>
            </w:rPr>
          </w:pPr>
          <w:r>
            <w:rPr>
              <w:sz w:val="20"/>
            </w:rPr>
            <w:t>Birim Kalite Komisyonu</w:t>
          </w:r>
        </w:p>
      </w:tc>
      <w:tc>
        <w:tcPr>
          <w:tcW w:w="17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798A" w:rsidRDefault="00E5798A">
          <w:pPr>
            <w:pStyle w:val="AltBilgi"/>
            <w:rPr>
              <w:sz w:val="20"/>
            </w:rPr>
          </w:pPr>
          <w:r>
            <w:rPr>
              <w:sz w:val="20"/>
            </w:rPr>
            <w:t>Kontrol Eden:</w:t>
          </w:r>
        </w:p>
        <w:p w:rsidR="00E5798A" w:rsidRDefault="00E5798A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Komisyonu</w:t>
          </w:r>
        </w:p>
      </w:tc>
      <w:tc>
        <w:tcPr>
          <w:tcW w:w="18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5798A" w:rsidRDefault="00E5798A">
          <w:pPr>
            <w:pStyle w:val="AltBilgi"/>
            <w:rPr>
              <w:sz w:val="20"/>
            </w:rPr>
          </w:pPr>
          <w:r>
            <w:rPr>
              <w:sz w:val="20"/>
            </w:rPr>
            <w:t>Onaylayan:</w:t>
          </w:r>
        </w:p>
        <w:p w:rsidR="00E5798A" w:rsidRDefault="00E5798A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 Başkanı</w:t>
          </w:r>
        </w:p>
      </w:tc>
    </w:tr>
  </w:tbl>
  <w:p w:rsidR="00854991" w:rsidRDefault="00854991">
    <w:pPr>
      <w:pStyle w:val="AltBilgi"/>
    </w:pPr>
  </w:p>
  <w:p w:rsidR="00494ABE" w:rsidRDefault="00494A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D0" w:rsidRDefault="00C362D0" w:rsidP="009F6313">
      <w:r>
        <w:separator/>
      </w:r>
    </w:p>
  </w:footnote>
  <w:footnote w:type="continuationSeparator" w:id="0">
    <w:p w:rsidR="00C362D0" w:rsidRDefault="00C362D0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4"/>
      <w:gridCol w:w="5120"/>
      <w:gridCol w:w="2720"/>
    </w:tblGrid>
    <w:tr w:rsidR="00AA11F2" w:rsidTr="00AA11F2">
      <w:trPr>
        <w:trHeight w:val="702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AA11F2" w:rsidRDefault="00AA11F2">
          <w:pPr>
            <w:pStyle w:val="stBilgi"/>
            <w:jc w:val="right"/>
          </w:pPr>
        </w:p>
      </w:tc>
      <w:tc>
        <w:tcPr>
          <w:tcW w:w="623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AA11F2" w:rsidRDefault="00AA11F2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T.C.</w:t>
          </w:r>
        </w:p>
        <w:p w:rsidR="00AA11F2" w:rsidRDefault="00624DA1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FIRAT</w:t>
          </w:r>
          <w:r w:rsidR="00AA11F2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  <w:p w:rsidR="00AA11F2" w:rsidRDefault="00791A68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MİMARLIK FAKÜLTESİ</w:t>
          </w:r>
        </w:p>
      </w:tc>
      <w:tc>
        <w:tcPr>
          <w:tcW w:w="16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AA11F2" w:rsidRDefault="00AA11F2">
          <w:pPr>
            <w:pStyle w:val="stBilgi"/>
            <w:jc w:val="right"/>
          </w:pPr>
        </w:p>
      </w:tc>
    </w:tr>
    <w:tr w:rsidR="00AA11F2" w:rsidTr="00AA11F2">
      <w:trPr>
        <w:trHeight w:val="321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A11F2" w:rsidRDefault="00AA11F2" w:rsidP="00624DA1">
          <w:pPr>
            <w:pStyle w:val="stBilgi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 xml:space="preserve">Dok. No: </w:t>
          </w:r>
          <w:r w:rsidR="00624DA1">
            <w:rPr>
              <w:bCs/>
              <w:color w:val="000000" w:themeColor="text1"/>
              <w:sz w:val="20"/>
              <w:szCs w:val="20"/>
            </w:rPr>
            <w:t>F</w:t>
          </w:r>
          <w:r>
            <w:rPr>
              <w:bCs/>
              <w:color w:val="000000" w:themeColor="text1"/>
              <w:sz w:val="20"/>
              <w:szCs w:val="20"/>
            </w:rPr>
            <w:t>U-FRM-03-ÖĞRENCİ/</w:t>
          </w:r>
          <w:r>
            <w:rPr>
              <w:color w:val="000000" w:themeColor="text1"/>
              <w:sz w:val="20"/>
              <w:szCs w:val="20"/>
            </w:rPr>
            <w:t>0</w:t>
          </w:r>
          <w:r w:rsidR="007873DA">
            <w:rPr>
              <w:color w:val="000000" w:themeColor="text1"/>
              <w:sz w:val="20"/>
              <w:szCs w:val="20"/>
            </w:rPr>
            <w:t>2</w:t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A11F2" w:rsidRDefault="00AA11F2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AA11F2" w:rsidRDefault="00AA11F2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AA11F2" w:rsidRDefault="00AA11F2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AA11F2" w:rsidRDefault="00AA11F2" w:rsidP="00CA2829">
          <w:pPr>
            <w:jc w:val="center"/>
            <w:rPr>
              <w:rFonts w:ascii="Trebuchet MS" w:hAnsi="Trebuchet MS"/>
              <w:b/>
            </w:rPr>
          </w:pPr>
          <w:r>
            <w:rPr>
              <w:b/>
              <w:sz w:val="20"/>
              <w:szCs w:val="20"/>
            </w:rPr>
            <w:t>ÖĞRENCİ DİLEKÇE FORMU</w:t>
          </w:r>
        </w:p>
      </w:tc>
      <w:tc>
        <w:tcPr>
          <w:tcW w:w="16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11F2" w:rsidRDefault="00624DA1">
          <w:pPr>
            <w:pStyle w:val="stBilgi"/>
            <w:jc w:val="right"/>
          </w:pPr>
          <w:r w:rsidRPr="00624DA1">
            <w:rPr>
              <w:noProof/>
            </w:rPr>
            <w:drawing>
              <wp:inline distT="0" distB="0" distL="0" distR="0">
                <wp:extent cx="1638300" cy="1619250"/>
                <wp:effectExtent l="0" t="0" r="0" b="0"/>
                <wp:docPr id="1" name="Resim 1" descr="C:\Users\zülfü\Desktop\prosesler 2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ülfü\Desktop\prosesler 2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11F2" w:rsidTr="00AA11F2">
      <w:trPr>
        <w:trHeight w:val="553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A11F2" w:rsidRDefault="00AA11F2" w:rsidP="00624DA1">
          <w:pPr>
            <w:pStyle w:val="stBilgi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>İlk Düz. Tar.:</w:t>
          </w:r>
          <w:r w:rsidR="00624DA1">
            <w:rPr>
              <w:color w:val="000000" w:themeColor="text1"/>
              <w:sz w:val="20"/>
              <w:szCs w:val="20"/>
            </w:rPr>
            <w:t>15</w:t>
          </w:r>
          <w:r>
            <w:rPr>
              <w:color w:val="000000" w:themeColor="text1"/>
              <w:sz w:val="20"/>
              <w:szCs w:val="20"/>
            </w:rPr>
            <w:t>/</w:t>
          </w:r>
          <w:r w:rsidR="00624DA1">
            <w:rPr>
              <w:color w:val="000000" w:themeColor="text1"/>
              <w:sz w:val="20"/>
              <w:szCs w:val="20"/>
            </w:rPr>
            <w:t>11</w:t>
          </w:r>
          <w:r>
            <w:rPr>
              <w:color w:val="000000" w:themeColor="text1"/>
              <w:sz w:val="20"/>
              <w:szCs w:val="20"/>
            </w:rPr>
            <w:t>/202</w:t>
          </w:r>
          <w:r w:rsidR="00624DA1">
            <w:rPr>
              <w:color w:val="000000" w:themeColor="text1"/>
              <w:sz w:val="20"/>
              <w:szCs w:val="20"/>
            </w:rPr>
            <w:t>1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11F2" w:rsidRDefault="00AA11F2">
          <w:pPr>
            <w:rPr>
              <w:rFonts w:ascii="Trebuchet MS" w:hAnsi="Trebuchet MS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11F2" w:rsidRDefault="00AA11F2"/>
      </w:tc>
    </w:tr>
    <w:tr w:rsidR="00AA11F2" w:rsidTr="00AA11F2">
      <w:trPr>
        <w:trHeight w:val="276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A11F2" w:rsidRDefault="00AA11F2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Rev. No/Tar.:</w:t>
          </w:r>
        </w:p>
        <w:p w:rsidR="00AA11F2" w:rsidRDefault="00AA11F2">
          <w:pPr>
            <w:pStyle w:val="stBilgi"/>
            <w:rPr>
              <w:color w:val="000000" w:themeColor="text1"/>
            </w:rPr>
          </w:pPr>
          <w:r>
            <w:rPr>
              <w:color w:val="000000" w:themeColor="text1"/>
              <w:sz w:val="20"/>
              <w:szCs w:val="20"/>
            </w:rPr>
            <w:t>00/…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11F2" w:rsidRDefault="00AA11F2">
          <w:pPr>
            <w:rPr>
              <w:rFonts w:ascii="Trebuchet MS" w:hAnsi="Trebuchet MS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11F2" w:rsidRDefault="00AA11F2"/>
      </w:tc>
    </w:tr>
    <w:tr w:rsidR="00AA11F2" w:rsidTr="00AA11F2">
      <w:trPr>
        <w:trHeight w:val="280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A11F2" w:rsidRDefault="00AA11F2">
          <w:pPr>
            <w:pStyle w:val="stBilgi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>Sayfa:</w:t>
          </w:r>
          <w:r>
            <w:rPr>
              <w:color w:val="000000" w:themeColor="text1"/>
              <w:sz w:val="20"/>
              <w:szCs w:val="20"/>
            </w:rPr>
            <w:t xml:space="preserve"> 1/</w:t>
          </w:r>
          <w:r w:rsidR="00D44826" w:rsidRPr="00577349">
            <w:rPr>
              <w:color w:val="000000" w:themeColor="text1"/>
              <w:sz w:val="20"/>
              <w:szCs w:val="20"/>
            </w:rPr>
            <w:fldChar w:fldCharType="begin"/>
          </w:r>
          <w:r w:rsidR="00577349" w:rsidRPr="00577349">
            <w:rPr>
              <w:color w:val="000000" w:themeColor="text1"/>
              <w:sz w:val="20"/>
              <w:szCs w:val="20"/>
            </w:rPr>
            <w:instrText>PAGE   \* MERGEFORMAT</w:instrText>
          </w:r>
          <w:r w:rsidR="00D44826" w:rsidRPr="00577349">
            <w:rPr>
              <w:color w:val="000000" w:themeColor="text1"/>
              <w:sz w:val="20"/>
              <w:szCs w:val="20"/>
            </w:rPr>
            <w:fldChar w:fldCharType="separate"/>
          </w:r>
          <w:r w:rsidR="00624DA1">
            <w:rPr>
              <w:noProof/>
              <w:color w:val="000000" w:themeColor="text1"/>
              <w:sz w:val="20"/>
              <w:szCs w:val="20"/>
            </w:rPr>
            <w:t>2</w:t>
          </w:r>
          <w:r w:rsidR="00D44826" w:rsidRPr="00577349">
            <w:rPr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11F2" w:rsidRDefault="00AA11F2">
          <w:pPr>
            <w:rPr>
              <w:rFonts w:ascii="Trebuchet MS" w:hAnsi="Trebuchet MS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A11F2" w:rsidRDefault="00AA11F2"/>
      </w:tc>
    </w:tr>
  </w:tbl>
  <w:p w:rsidR="009F6313" w:rsidRDefault="009F6313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7c0NrEwMTA2MLFQ0lEKTi0uzszPAykwrAUAjJD2lSwAAAA="/>
  </w:docVars>
  <w:rsids>
    <w:rsidRoot w:val="006C026D"/>
    <w:rsid w:val="000055EC"/>
    <w:rsid w:val="000228C5"/>
    <w:rsid w:val="00052650"/>
    <w:rsid w:val="00061FBC"/>
    <w:rsid w:val="00067C53"/>
    <w:rsid w:val="00071FFD"/>
    <w:rsid w:val="0009434F"/>
    <w:rsid w:val="00094CC8"/>
    <w:rsid w:val="000C1315"/>
    <w:rsid w:val="000C7304"/>
    <w:rsid w:val="000D0489"/>
    <w:rsid w:val="000D68B8"/>
    <w:rsid w:val="000E5F50"/>
    <w:rsid w:val="000E6A27"/>
    <w:rsid w:val="000F2987"/>
    <w:rsid w:val="00106655"/>
    <w:rsid w:val="0010752B"/>
    <w:rsid w:val="00117435"/>
    <w:rsid w:val="00154915"/>
    <w:rsid w:val="00186EBB"/>
    <w:rsid w:val="001E422B"/>
    <w:rsid w:val="001F4BDF"/>
    <w:rsid w:val="001F686C"/>
    <w:rsid w:val="001F6F47"/>
    <w:rsid w:val="00200D78"/>
    <w:rsid w:val="0020226F"/>
    <w:rsid w:val="00231C5D"/>
    <w:rsid w:val="00233398"/>
    <w:rsid w:val="00237790"/>
    <w:rsid w:val="00260089"/>
    <w:rsid w:val="0027496D"/>
    <w:rsid w:val="00275367"/>
    <w:rsid w:val="00286142"/>
    <w:rsid w:val="0028643F"/>
    <w:rsid w:val="00295112"/>
    <w:rsid w:val="002969DB"/>
    <w:rsid w:val="002B29A4"/>
    <w:rsid w:val="002E386F"/>
    <w:rsid w:val="002E3A7F"/>
    <w:rsid w:val="002E43F9"/>
    <w:rsid w:val="002F513D"/>
    <w:rsid w:val="00311D81"/>
    <w:rsid w:val="00313FF2"/>
    <w:rsid w:val="00335C9A"/>
    <w:rsid w:val="003427BF"/>
    <w:rsid w:val="003434DE"/>
    <w:rsid w:val="0035539D"/>
    <w:rsid w:val="003603E0"/>
    <w:rsid w:val="00363E19"/>
    <w:rsid w:val="00365D41"/>
    <w:rsid w:val="00367C71"/>
    <w:rsid w:val="00371023"/>
    <w:rsid w:val="00375BC4"/>
    <w:rsid w:val="00395935"/>
    <w:rsid w:val="003A286A"/>
    <w:rsid w:val="003A6F9C"/>
    <w:rsid w:val="003D7071"/>
    <w:rsid w:val="003D70C7"/>
    <w:rsid w:val="003F3209"/>
    <w:rsid w:val="003F4344"/>
    <w:rsid w:val="0043023A"/>
    <w:rsid w:val="004363A8"/>
    <w:rsid w:val="00443E6F"/>
    <w:rsid w:val="00444EB6"/>
    <w:rsid w:val="004739F4"/>
    <w:rsid w:val="0047600C"/>
    <w:rsid w:val="00483C43"/>
    <w:rsid w:val="00494ABE"/>
    <w:rsid w:val="00497FD1"/>
    <w:rsid w:val="004A3DC4"/>
    <w:rsid w:val="004B1A96"/>
    <w:rsid w:val="004B64EA"/>
    <w:rsid w:val="004E7EB2"/>
    <w:rsid w:val="004F31D7"/>
    <w:rsid w:val="00501E9D"/>
    <w:rsid w:val="00507B8C"/>
    <w:rsid w:val="005100C5"/>
    <w:rsid w:val="00521109"/>
    <w:rsid w:val="005332D0"/>
    <w:rsid w:val="00561565"/>
    <w:rsid w:val="00562617"/>
    <w:rsid w:val="005674FD"/>
    <w:rsid w:val="00576427"/>
    <w:rsid w:val="00577349"/>
    <w:rsid w:val="00585573"/>
    <w:rsid w:val="0059799A"/>
    <w:rsid w:val="005A24EC"/>
    <w:rsid w:val="005A3088"/>
    <w:rsid w:val="005A446C"/>
    <w:rsid w:val="005E5E8E"/>
    <w:rsid w:val="005F5DA8"/>
    <w:rsid w:val="00624DA1"/>
    <w:rsid w:val="00647723"/>
    <w:rsid w:val="006504BB"/>
    <w:rsid w:val="006604E6"/>
    <w:rsid w:val="006707E0"/>
    <w:rsid w:val="006740ED"/>
    <w:rsid w:val="006863E0"/>
    <w:rsid w:val="006A7018"/>
    <w:rsid w:val="006B270B"/>
    <w:rsid w:val="006C026D"/>
    <w:rsid w:val="006C1071"/>
    <w:rsid w:val="006C4616"/>
    <w:rsid w:val="006D3082"/>
    <w:rsid w:val="006E554D"/>
    <w:rsid w:val="006F57C6"/>
    <w:rsid w:val="006F6A04"/>
    <w:rsid w:val="00704D01"/>
    <w:rsid w:val="007071AC"/>
    <w:rsid w:val="007073A7"/>
    <w:rsid w:val="007231A2"/>
    <w:rsid w:val="00723F2F"/>
    <w:rsid w:val="00727FEB"/>
    <w:rsid w:val="00730072"/>
    <w:rsid w:val="00735D47"/>
    <w:rsid w:val="007368A2"/>
    <w:rsid w:val="00751D03"/>
    <w:rsid w:val="007655DA"/>
    <w:rsid w:val="00774CFD"/>
    <w:rsid w:val="007873DA"/>
    <w:rsid w:val="00791A68"/>
    <w:rsid w:val="00795D7C"/>
    <w:rsid w:val="007A654A"/>
    <w:rsid w:val="007B47FF"/>
    <w:rsid w:val="007C460D"/>
    <w:rsid w:val="007C76E6"/>
    <w:rsid w:val="007E2190"/>
    <w:rsid w:val="007F2D07"/>
    <w:rsid w:val="00831FBA"/>
    <w:rsid w:val="00844AC2"/>
    <w:rsid w:val="00854991"/>
    <w:rsid w:val="00872ADC"/>
    <w:rsid w:val="00877FF6"/>
    <w:rsid w:val="008A5199"/>
    <w:rsid w:val="008F1F2C"/>
    <w:rsid w:val="0091419A"/>
    <w:rsid w:val="0092566E"/>
    <w:rsid w:val="00927A67"/>
    <w:rsid w:val="009379A5"/>
    <w:rsid w:val="00973731"/>
    <w:rsid w:val="00992BA4"/>
    <w:rsid w:val="0099612F"/>
    <w:rsid w:val="00997441"/>
    <w:rsid w:val="00997763"/>
    <w:rsid w:val="009A218C"/>
    <w:rsid w:val="009A40EF"/>
    <w:rsid w:val="009B0081"/>
    <w:rsid w:val="009B2C71"/>
    <w:rsid w:val="009E03E0"/>
    <w:rsid w:val="009F55DA"/>
    <w:rsid w:val="009F6313"/>
    <w:rsid w:val="00A04B01"/>
    <w:rsid w:val="00A15EFC"/>
    <w:rsid w:val="00A17559"/>
    <w:rsid w:val="00A21A86"/>
    <w:rsid w:val="00A30B73"/>
    <w:rsid w:val="00A31996"/>
    <w:rsid w:val="00A42FAA"/>
    <w:rsid w:val="00A477F1"/>
    <w:rsid w:val="00A50377"/>
    <w:rsid w:val="00A512C3"/>
    <w:rsid w:val="00A60212"/>
    <w:rsid w:val="00A67609"/>
    <w:rsid w:val="00A76486"/>
    <w:rsid w:val="00A92086"/>
    <w:rsid w:val="00AA11F2"/>
    <w:rsid w:val="00AA1571"/>
    <w:rsid w:val="00AA2F49"/>
    <w:rsid w:val="00AB79A1"/>
    <w:rsid w:val="00AD1FE4"/>
    <w:rsid w:val="00AD2E25"/>
    <w:rsid w:val="00AD7B1C"/>
    <w:rsid w:val="00AF0ABB"/>
    <w:rsid w:val="00AF54BB"/>
    <w:rsid w:val="00B04D2B"/>
    <w:rsid w:val="00B04FEE"/>
    <w:rsid w:val="00B066EF"/>
    <w:rsid w:val="00B21E5C"/>
    <w:rsid w:val="00B25BA6"/>
    <w:rsid w:val="00B359CD"/>
    <w:rsid w:val="00B43B4C"/>
    <w:rsid w:val="00B513A5"/>
    <w:rsid w:val="00B565CB"/>
    <w:rsid w:val="00B73981"/>
    <w:rsid w:val="00B81A52"/>
    <w:rsid w:val="00BA66FB"/>
    <w:rsid w:val="00BC34FE"/>
    <w:rsid w:val="00BC48F6"/>
    <w:rsid w:val="00BE2914"/>
    <w:rsid w:val="00BE308B"/>
    <w:rsid w:val="00BF18C5"/>
    <w:rsid w:val="00BF4507"/>
    <w:rsid w:val="00C01866"/>
    <w:rsid w:val="00C30C40"/>
    <w:rsid w:val="00C3416E"/>
    <w:rsid w:val="00C362D0"/>
    <w:rsid w:val="00C61479"/>
    <w:rsid w:val="00C7151F"/>
    <w:rsid w:val="00CA0D43"/>
    <w:rsid w:val="00CA2829"/>
    <w:rsid w:val="00CB051E"/>
    <w:rsid w:val="00CB0E21"/>
    <w:rsid w:val="00CD6F21"/>
    <w:rsid w:val="00CE466F"/>
    <w:rsid w:val="00CE70B1"/>
    <w:rsid w:val="00D10345"/>
    <w:rsid w:val="00D1148A"/>
    <w:rsid w:val="00D12BBB"/>
    <w:rsid w:val="00D33BC0"/>
    <w:rsid w:val="00D34E6C"/>
    <w:rsid w:val="00D42D26"/>
    <w:rsid w:val="00D44826"/>
    <w:rsid w:val="00D56D28"/>
    <w:rsid w:val="00D82520"/>
    <w:rsid w:val="00D91A15"/>
    <w:rsid w:val="00D962F9"/>
    <w:rsid w:val="00D967AF"/>
    <w:rsid w:val="00D97FC4"/>
    <w:rsid w:val="00DA2A05"/>
    <w:rsid w:val="00DA35A2"/>
    <w:rsid w:val="00DA5952"/>
    <w:rsid w:val="00DA5A99"/>
    <w:rsid w:val="00DB5B9D"/>
    <w:rsid w:val="00DE4180"/>
    <w:rsid w:val="00DF637E"/>
    <w:rsid w:val="00E000C5"/>
    <w:rsid w:val="00E17CF9"/>
    <w:rsid w:val="00E541E9"/>
    <w:rsid w:val="00E5798A"/>
    <w:rsid w:val="00E9229F"/>
    <w:rsid w:val="00E95F1E"/>
    <w:rsid w:val="00E96FBC"/>
    <w:rsid w:val="00E97C5C"/>
    <w:rsid w:val="00EB134E"/>
    <w:rsid w:val="00EB1EED"/>
    <w:rsid w:val="00EC547E"/>
    <w:rsid w:val="00ED3D94"/>
    <w:rsid w:val="00F03765"/>
    <w:rsid w:val="00F058EF"/>
    <w:rsid w:val="00F10D05"/>
    <w:rsid w:val="00F13C77"/>
    <w:rsid w:val="00F16305"/>
    <w:rsid w:val="00F30DCC"/>
    <w:rsid w:val="00F43E76"/>
    <w:rsid w:val="00F65F5F"/>
    <w:rsid w:val="00F751E5"/>
    <w:rsid w:val="00F8426F"/>
    <w:rsid w:val="00F856DF"/>
    <w:rsid w:val="00F93ECE"/>
    <w:rsid w:val="00F95F90"/>
    <w:rsid w:val="00FB3627"/>
    <w:rsid w:val="00FE0D40"/>
    <w:rsid w:val="00FE5F6D"/>
    <w:rsid w:val="00FF19B7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8AFB3"/>
  <w15:docId w15:val="{C2B90DC4-BA45-48AC-8CA6-FA9EF403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F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F631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565CB"/>
    <w:pPr>
      <w:ind w:left="720"/>
      <w:contextualSpacing/>
    </w:pPr>
  </w:style>
  <w:style w:type="table" w:styleId="TabloKlavuzu">
    <w:name w:val="Table Grid"/>
    <w:basedOn w:val="NormalTablo"/>
    <w:rsid w:val="00854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14DC-D404-400A-B7B7-B55B71A3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ÖFR 02_Öğrenci Dilekçe Formu</vt:lpstr>
    </vt:vector>
  </TitlesOfParts>
  <Company>rize üniversitesi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ÖFR 02_Öğrenci Dilekçe Formu</dc:title>
  <dc:creator>Murat Kalelioğlu</dc:creator>
  <cp:keywords>İç Kontrol</cp:keywords>
  <cp:lastModifiedBy>zülfü</cp:lastModifiedBy>
  <cp:revision>2</cp:revision>
  <cp:lastPrinted>2019-04-17T09:45:00Z</cp:lastPrinted>
  <dcterms:created xsi:type="dcterms:W3CDTF">2021-12-07T13:29:00Z</dcterms:created>
  <dcterms:modified xsi:type="dcterms:W3CDTF">2021-12-07T13:29:00Z</dcterms:modified>
</cp:coreProperties>
</file>